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25FD" w:rsidRPr="00411C88" w:rsidRDefault="006525FD" w:rsidP="00411C88">
      <w:pPr>
        <w:jc w:val="both"/>
        <w:rPr>
          <w:rFonts w:ascii="Garamond" w:hAnsi="Garamond" w:cs="Trebuchet MS"/>
          <w:b/>
          <w:sz w:val="22"/>
          <w:szCs w:val="22"/>
        </w:rPr>
      </w:pPr>
      <w:r w:rsidRPr="00411C88">
        <w:rPr>
          <w:rFonts w:ascii="Garamond" w:hAnsi="Garamond"/>
          <w:b/>
          <w:sz w:val="22"/>
          <w:szCs w:val="22"/>
        </w:rPr>
        <w:t>C</w:t>
      </w:r>
      <w:r w:rsidRPr="00411C88">
        <w:rPr>
          <w:rFonts w:ascii="Garamond" w:hAnsi="Garamond" w:cs="Trebuchet MS"/>
          <w:b/>
          <w:sz w:val="22"/>
          <w:szCs w:val="22"/>
        </w:rPr>
        <w:t xml:space="preserve">omunicato stampa - Biella, </w:t>
      </w:r>
      <w:r w:rsidR="00FA3F4C">
        <w:rPr>
          <w:rFonts w:ascii="Garamond" w:hAnsi="Garamond" w:cs="Trebuchet MS"/>
          <w:b/>
          <w:sz w:val="22"/>
          <w:szCs w:val="22"/>
        </w:rPr>
        <w:t>25 settembre</w:t>
      </w:r>
      <w:r w:rsidRPr="00411C88">
        <w:rPr>
          <w:rFonts w:ascii="Garamond" w:hAnsi="Garamond" w:cs="Trebuchet MS"/>
          <w:b/>
          <w:sz w:val="22"/>
          <w:szCs w:val="22"/>
        </w:rPr>
        <w:t xml:space="preserve"> 20</w:t>
      </w:r>
      <w:r w:rsidR="00FA3F4C">
        <w:rPr>
          <w:rFonts w:ascii="Garamond" w:hAnsi="Garamond" w:cs="Trebuchet MS"/>
          <w:b/>
          <w:sz w:val="22"/>
          <w:szCs w:val="22"/>
        </w:rPr>
        <w:t>20</w:t>
      </w:r>
    </w:p>
    <w:p w:rsidR="006525FD" w:rsidRPr="00411C88" w:rsidRDefault="006525FD" w:rsidP="00411C88">
      <w:pPr>
        <w:jc w:val="both"/>
        <w:rPr>
          <w:rFonts w:ascii="Garamond" w:hAnsi="Garamond"/>
          <w:sz w:val="22"/>
          <w:szCs w:val="22"/>
        </w:rPr>
      </w:pPr>
      <w:r w:rsidRPr="00411C88">
        <w:rPr>
          <w:rFonts w:ascii="Garamond" w:hAnsi="Garamond"/>
          <w:sz w:val="22"/>
          <w:szCs w:val="22"/>
        </w:rPr>
        <w:t xml:space="preserve">Ufficio stampa: Anna Maria Riva 3290974433 </w:t>
      </w:r>
      <w:hyperlink r:id="rId7" w:history="1">
        <w:r w:rsidRPr="00411C88">
          <w:rPr>
            <w:rStyle w:val="Collegamentoipertestuale"/>
            <w:rFonts w:ascii="Garamond" w:hAnsi="Garamond"/>
            <w:sz w:val="22"/>
            <w:szCs w:val="22"/>
          </w:rPr>
          <w:t>riva@annamariariva.eu</w:t>
        </w:r>
      </w:hyperlink>
      <w:r w:rsidRPr="00411C88">
        <w:rPr>
          <w:rFonts w:ascii="Garamond" w:hAnsi="Garamond"/>
          <w:sz w:val="22"/>
          <w:szCs w:val="22"/>
        </w:rPr>
        <w:t xml:space="preserve"> </w:t>
      </w:r>
    </w:p>
    <w:p w:rsidR="006525FD" w:rsidRPr="00411C88" w:rsidRDefault="009479EC" w:rsidP="00411C88">
      <w:pPr>
        <w:jc w:val="both"/>
        <w:rPr>
          <w:rFonts w:ascii="Garamond" w:hAnsi="Garamond"/>
          <w:b/>
          <w:caps/>
          <w:spacing w:val="22"/>
          <w:sz w:val="22"/>
          <w:szCs w:val="22"/>
        </w:rPr>
      </w:pPr>
      <w:hyperlink r:id="rId8" w:history="1">
        <w:r w:rsidR="006525FD" w:rsidRPr="00411C88">
          <w:rPr>
            <w:rStyle w:val="Collegamentoipertestuale"/>
            <w:rFonts w:ascii="Garamond" w:hAnsi="Garamond"/>
            <w:b/>
            <w:sz w:val="22"/>
            <w:szCs w:val="22"/>
          </w:rPr>
          <w:t>www.biellaletteraturaindustria.it</w:t>
        </w:r>
      </w:hyperlink>
    </w:p>
    <w:p w:rsidR="006525FD" w:rsidRPr="00411C88" w:rsidRDefault="006525FD" w:rsidP="00411C88">
      <w:pPr>
        <w:jc w:val="both"/>
        <w:rPr>
          <w:rFonts w:ascii="Garamond" w:hAnsi="Garamond"/>
          <w:sz w:val="22"/>
          <w:szCs w:val="22"/>
        </w:rPr>
      </w:pPr>
    </w:p>
    <w:p w:rsidR="00800C4E" w:rsidRPr="00411C88" w:rsidRDefault="00800C4E" w:rsidP="00411C88">
      <w:pPr>
        <w:jc w:val="both"/>
        <w:rPr>
          <w:rFonts w:ascii="Garamond" w:hAnsi="Garamond" w:cs="Trebuchet MS"/>
          <w:b/>
          <w:sz w:val="22"/>
          <w:szCs w:val="22"/>
        </w:rPr>
      </w:pPr>
    </w:p>
    <w:p w:rsidR="006525FD" w:rsidRPr="00411C88" w:rsidRDefault="006525FD" w:rsidP="00411C88">
      <w:pPr>
        <w:jc w:val="center"/>
        <w:rPr>
          <w:rFonts w:ascii="Garamond" w:hAnsi="Garamond" w:cs="Trebuchet MS"/>
          <w:b/>
          <w:sz w:val="22"/>
          <w:szCs w:val="22"/>
        </w:rPr>
      </w:pPr>
      <w:r w:rsidRPr="00411C88">
        <w:rPr>
          <w:rFonts w:ascii="Garamond" w:hAnsi="Garamond" w:cs="Trebuchet MS"/>
          <w:b/>
          <w:sz w:val="22"/>
          <w:szCs w:val="22"/>
        </w:rPr>
        <w:t>PREMI</w:t>
      </w:r>
      <w:r w:rsidRPr="00411C88">
        <w:rPr>
          <w:rFonts w:ascii="Garamond" w:hAnsi="Garamond"/>
          <w:b/>
          <w:caps/>
          <w:sz w:val="22"/>
          <w:szCs w:val="22"/>
        </w:rPr>
        <w:t>O “BIELLA LETTERATURA e INDUSTRIA</w:t>
      </w:r>
      <w:r w:rsidRPr="00411C88">
        <w:rPr>
          <w:rFonts w:ascii="Garamond" w:hAnsi="Garamond" w:cs="Trebuchet MS"/>
          <w:b/>
          <w:sz w:val="22"/>
          <w:szCs w:val="22"/>
        </w:rPr>
        <w:t>”</w:t>
      </w:r>
    </w:p>
    <w:p w:rsidR="006525FD" w:rsidRPr="00411C88" w:rsidRDefault="006525FD" w:rsidP="00411C88">
      <w:pPr>
        <w:jc w:val="center"/>
        <w:rPr>
          <w:rFonts w:ascii="Garamond" w:hAnsi="Garamond" w:cs="Trebuchet MS"/>
          <w:b/>
          <w:sz w:val="22"/>
          <w:szCs w:val="22"/>
        </w:rPr>
      </w:pPr>
      <w:r w:rsidRPr="00411C88">
        <w:rPr>
          <w:rFonts w:ascii="Garamond" w:hAnsi="Garamond" w:cs="Trebuchet MS"/>
          <w:b/>
          <w:sz w:val="22"/>
          <w:szCs w:val="22"/>
        </w:rPr>
        <w:t>XIX edizione</w:t>
      </w:r>
    </w:p>
    <w:p w:rsidR="006525FD" w:rsidRPr="00411C88" w:rsidRDefault="006525FD" w:rsidP="00411C88">
      <w:pPr>
        <w:jc w:val="center"/>
        <w:rPr>
          <w:rFonts w:ascii="Garamond" w:hAnsi="Garamond" w:cs="Trebuchet MS"/>
          <w:b/>
          <w:sz w:val="22"/>
          <w:szCs w:val="22"/>
        </w:rPr>
      </w:pPr>
    </w:p>
    <w:p w:rsidR="005F46EE" w:rsidRDefault="001363AB" w:rsidP="001363AB">
      <w:pPr>
        <w:rPr>
          <w:rFonts w:ascii="Garamond" w:hAnsi="Garamond"/>
          <w:b/>
          <w:caps/>
          <w:sz w:val="22"/>
          <w:szCs w:val="22"/>
        </w:rPr>
      </w:pPr>
      <w:r>
        <w:rPr>
          <w:rFonts w:ascii="Garamond" w:hAnsi="Garamond"/>
          <w:b/>
          <w:caps/>
          <w:sz w:val="22"/>
          <w:szCs w:val="22"/>
        </w:rPr>
        <w:t xml:space="preserve">IL </w:t>
      </w:r>
      <w:r w:rsidR="00800C4E" w:rsidRPr="00411C88">
        <w:rPr>
          <w:rFonts w:ascii="Garamond" w:hAnsi="Garamond"/>
          <w:b/>
          <w:caps/>
          <w:sz w:val="22"/>
          <w:szCs w:val="22"/>
        </w:rPr>
        <w:t>c</w:t>
      </w:r>
      <w:r w:rsidR="00800C4E" w:rsidRPr="00411C88">
        <w:rPr>
          <w:rFonts w:ascii="Garamond" w:hAnsi="Garamond" w:cs="Trebuchet MS"/>
          <w:b/>
          <w:sz w:val="22"/>
          <w:szCs w:val="22"/>
        </w:rPr>
        <w:t>ONCORSO SCUOLE</w:t>
      </w:r>
      <w:r>
        <w:rPr>
          <w:rFonts w:ascii="Garamond" w:hAnsi="Garamond" w:cs="Trebuchet MS"/>
          <w:b/>
          <w:sz w:val="22"/>
          <w:szCs w:val="22"/>
        </w:rPr>
        <w:t xml:space="preserve"> </w:t>
      </w:r>
      <w:r w:rsidR="00800C4E" w:rsidRPr="008B593C">
        <w:rPr>
          <w:rFonts w:ascii="Garamond" w:hAnsi="Garamond" w:cs="Trebuchet MS"/>
          <w:b/>
          <w:sz w:val="22"/>
          <w:szCs w:val="22"/>
          <w:u w:val="single"/>
        </w:rPr>
        <w:t>“UNA DOMANDA PER AUTORE”</w:t>
      </w:r>
      <w:r>
        <w:rPr>
          <w:rFonts w:ascii="Garamond" w:hAnsi="Garamond" w:cs="Trebuchet MS"/>
          <w:b/>
          <w:sz w:val="22"/>
          <w:szCs w:val="22"/>
        </w:rPr>
        <w:t xml:space="preserve"> </w:t>
      </w:r>
      <w:r>
        <w:rPr>
          <w:rFonts w:ascii="Garamond" w:hAnsi="Garamond"/>
          <w:b/>
          <w:caps/>
          <w:sz w:val="22"/>
          <w:szCs w:val="22"/>
        </w:rPr>
        <w:t>ENTRA NEL VIVO</w:t>
      </w:r>
      <w:r w:rsidR="005F46EE">
        <w:rPr>
          <w:rFonts w:ascii="Garamond" w:hAnsi="Garamond"/>
          <w:b/>
          <w:caps/>
          <w:sz w:val="22"/>
          <w:szCs w:val="22"/>
        </w:rPr>
        <w:t xml:space="preserve">. </w:t>
      </w:r>
    </w:p>
    <w:p w:rsidR="008B593C" w:rsidRDefault="008B593C" w:rsidP="001363AB">
      <w:pPr>
        <w:rPr>
          <w:rFonts w:ascii="Garamond" w:hAnsi="Garamond"/>
          <w:b/>
          <w:caps/>
          <w:sz w:val="22"/>
          <w:szCs w:val="22"/>
        </w:rPr>
      </w:pPr>
      <w:r>
        <w:rPr>
          <w:rFonts w:ascii="Garamond" w:hAnsi="Garamond"/>
          <w:b/>
          <w:caps/>
          <w:sz w:val="22"/>
          <w:szCs w:val="22"/>
        </w:rPr>
        <w:t>riservato agli studenti delle scuole superiori del piemonte.</w:t>
      </w:r>
    </w:p>
    <w:p w:rsidR="001363AB" w:rsidRPr="000F3AFB" w:rsidRDefault="005F46EE" w:rsidP="001363AB">
      <w:pPr>
        <w:rPr>
          <w:rFonts w:ascii="Garamond" w:hAnsi="Garamond" w:cs="Trebuchet MS"/>
          <w:b/>
          <w:sz w:val="22"/>
          <w:szCs w:val="22"/>
          <w:u w:val="single"/>
        </w:rPr>
      </w:pPr>
      <w:r w:rsidRPr="000F3AFB">
        <w:rPr>
          <w:rFonts w:ascii="Garamond" w:hAnsi="Garamond"/>
          <w:b/>
          <w:caps/>
          <w:sz w:val="22"/>
          <w:szCs w:val="22"/>
          <w:u w:val="single"/>
        </w:rPr>
        <w:t>Ecco le tappe</w:t>
      </w:r>
    </w:p>
    <w:p w:rsidR="00FD1305" w:rsidRPr="00411C88" w:rsidRDefault="006525FD" w:rsidP="00411C88">
      <w:pPr>
        <w:jc w:val="both"/>
        <w:rPr>
          <w:rFonts w:ascii="Garamond" w:hAnsi="Garamond"/>
          <w:b/>
          <w:sz w:val="22"/>
          <w:szCs w:val="22"/>
        </w:rPr>
      </w:pPr>
      <w:r w:rsidRPr="00411C88">
        <w:rPr>
          <w:rFonts w:ascii="Garamond" w:hAnsi="Garamond"/>
          <w:b/>
          <w:sz w:val="22"/>
          <w:szCs w:val="22"/>
        </w:rPr>
        <w:t xml:space="preserve"> </w:t>
      </w:r>
    </w:p>
    <w:p w:rsidR="001363AB" w:rsidRDefault="001363AB" w:rsidP="001363AB">
      <w:pPr>
        <w:jc w:val="both"/>
        <w:rPr>
          <w:rFonts w:ascii="Garamond" w:hAnsi="Garamond" w:cs="Calibri"/>
          <w:sz w:val="22"/>
          <w:szCs w:val="22"/>
          <w:lang w:eastAsia="it-IT"/>
        </w:rPr>
      </w:pPr>
      <w:r w:rsidRPr="005F46EE">
        <w:rPr>
          <w:rFonts w:ascii="Garamond" w:hAnsi="Garamond" w:cs="Calibri"/>
          <w:sz w:val="22"/>
          <w:szCs w:val="22"/>
          <w:lang w:eastAsia="it-IT"/>
        </w:rPr>
        <w:t>Fra le iniziative collegate al “Premio Biella Letteratura e Industria”, edizione 2020, il Gruppo Giovani Imprenditori dell’Unione Industriale Biellese e Città Studi Biella, con il patrocinio dell’Ufficio Scolastico Provinciale di Biella e della Provincia di Biella</w:t>
      </w:r>
      <w:r w:rsidR="00486901">
        <w:rPr>
          <w:rFonts w:ascii="Garamond" w:hAnsi="Garamond" w:cs="Calibri"/>
          <w:sz w:val="22"/>
          <w:szCs w:val="22"/>
          <w:lang w:eastAsia="it-IT"/>
        </w:rPr>
        <w:t xml:space="preserve"> e la collaborazione di </w:t>
      </w:r>
      <w:proofErr w:type="spellStart"/>
      <w:r w:rsidR="00486901">
        <w:rPr>
          <w:rFonts w:ascii="Garamond" w:hAnsi="Garamond" w:cs="Calibri"/>
          <w:sz w:val="22"/>
          <w:szCs w:val="22"/>
          <w:lang w:eastAsia="it-IT"/>
        </w:rPr>
        <w:t>VideoAstolfo</w:t>
      </w:r>
      <w:proofErr w:type="spellEnd"/>
      <w:r w:rsidR="00486901">
        <w:rPr>
          <w:rFonts w:ascii="Garamond" w:hAnsi="Garamond" w:cs="Calibri"/>
          <w:sz w:val="22"/>
          <w:szCs w:val="22"/>
          <w:lang w:eastAsia="it-IT"/>
        </w:rPr>
        <w:t xml:space="preserve"> sulla Luna</w:t>
      </w:r>
      <w:r w:rsidRPr="005F46EE">
        <w:rPr>
          <w:rFonts w:ascii="Garamond" w:hAnsi="Garamond" w:cs="Calibri"/>
          <w:sz w:val="22"/>
          <w:szCs w:val="22"/>
          <w:lang w:eastAsia="it-IT"/>
        </w:rPr>
        <w:t xml:space="preserve">, hanno bandito un concorso </w:t>
      </w:r>
      <w:r w:rsidRPr="008B593C">
        <w:rPr>
          <w:rFonts w:ascii="Garamond" w:hAnsi="Garamond" w:cs="Calibri"/>
          <w:b/>
          <w:bCs/>
          <w:sz w:val="22"/>
          <w:szCs w:val="22"/>
          <w:lang w:eastAsia="it-IT"/>
        </w:rPr>
        <w:t>aperto a tutti gli studenti delle scuole medie superiori del Piemonte</w:t>
      </w:r>
      <w:r w:rsidRPr="005F46EE">
        <w:rPr>
          <w:rFonts w:ascii="Garamond" w:hAnsi="Garamond" w:cs="Calibri"/>
          <w:sz w:val="22"/>
          <w:szCs w:val="22"/>
          <w:lang w:eastAsia="it-IT"/>
        </w:rPr>
        <w:t xml:space="preserve"> dal titolo “</w:t>
      </w:r>
      <w:r w:rsidRPr="005F46EE">
        <w:rPr>
          <w:rFonts w:ascii="Garamond" w:hAnsi="Garamond" w:cs="Calibri"/>
          <w:i/>
          <w:iCs/>
          <w:sz w:val="22"/>
          <w:szCs w:val="22"/>
          <w:lang w:eastAsia="it-IT"/>
        </w:rPr>
        <w:t>Una domanda per autore</w:t>
      </w:r>
      <w:r w:rsidRPr="005F46EE">
        <w:rPr>
          <w:rFonts w:ascii="Garamond" w:hAnsi="Garamond" w:cs="Calibri"/>
          <w:sz w:val="22"/>
          <w:szCs w:val="22"/>
          <w:lang w:eastAsia="it-IT"/>
        </w:rPr>
        <w:t xml:space="preserve">”, presentato a giugno, in occasione della conferenza di presentazione dei finalisti del Premio. Il progetto </w:t>
      </w:r>
      <w:r w:rsidRPr="005F46EE">
        <w:rPr>
          <w:rFonts w:ascii="Garamond" w:hAnsi="Garamond"/>
          <w:bCs/>
          <w:sz w:val="22"/>
          <w:szCs w:val="22"/>
        </w:rPr>
        <w:t xml:space="preserve">nasce dalla volontà di fare sentire gli studenti “protagonisti” di cultura, in un evento collegato al premio a loro espressamente dedicato, e di </w:t>
      </w:r>
      <w:r w:rsidRPr="005F46EE">
        <w:rPr>
          <w:rFonts w:ascii="Garamond" w:hAnsi="Garamond" w:cs="Calibri"/>
          <w:sz w:val="22"/>
          <w:szCs w:val="22"/>
          <w:lang w:eastAsia="it-IT"/>
        </w:rPr>
        <w:t>promuovere la conoscenza e la lettura delle opere finaliste della XIX edizione del premio tra i giovani.</w:t>
      </w:r>
    </w:p>
    <w:p w:rsidR="000F3AFB" w:rsidRDefault="000F3AFB" w:rsidP="000F3AFB">
      <w:pPr>
        <w:jc w:val="both"/>
        <w:rPr>
          <w:rFonts w:ascii="Garamond" w:hAnsi="Garamond"/>
          <w:b/>
          <w:sz w:val="22"/>
          <w:szCs w:val="22"/>
        </w:rPr>
      </w:pPr>
    </w:p>
    <w:p w:rsidR="000F3AFB" w:rsidRPr="00C023F7" w:rsidRDefault="000F3AFB" w:rsidP="000F3AFB">
      <w:pPr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I finalisti</w:t>
      </w:r>
    </w:p>
    <w:p w:rsidR="000F3AFB" w:rsidRDefault="000F3AFB" w:rsidP="001363AB">
      <w:pPr>
        <w:jc w:val="both"/>
        <w:rPr>
          <w:rFonts w:ascii="Garamond" w:hAnsi="Garamond" w:cs="Calibri"/>
          <w:sz w:val="22"/>
          <w:szCs w:val="22"/>
          <w:lang w:eastAsia="it-IT"/>
        </w:rPr>
      </w:pPr>
    </w:p>
    <w:p w:rsidR="000F3AFB" w:rsidRPr="00C023F7" w:rsidRDefault="000F3AFB" w:rsidP="000F3AFB">
      <w:pPr>
        <w:jc w:val="both"/>
        <w:rPr>
          <w:rFonts w:ascii="Garamond" w:hAnsi="Garamond"/>
          <w:bCs/>
          <w:sz w:val="22"/>
          <w:szCs w:val="22"/>
        </w:rPr>
      </w:pPr>
      <w:r w:rsidRPr="00C023F7">
        <w:rPr>
          <w:rFonts w:ascii="Garamond" w:hAnsi="Garamond"/>
          <w:b/>
          <w:sz w:val="22"/>
          <w:szCs w:val="22"/>
        </w:rPr>
        <w:t>Michele Ainis</w:t>
      </w:r>
      <w:r w:rsidRPr="00C023F7">
        <w:rPr>
          <w:rFonts w:ascii="Garamond" w:hAnsi="Garamond"/>
          <w:bCs/>
          <w:sz w:val="22"/>
          <w:szCs w:val="22"/>
        </w:rPr>
        <w:t xml:space="preserve">, con </w:t>
      </w:r>
      <w:proofErr w:type="spellStart"/>
      <w:r w:rsidRPr="00C023F7">
        <w:rPr>
          <w:rFonts w:ascii="Garamond" w:hAnsi="Garamond"/>
          <w:b/>
          <w:i/>
          <w:sz w:val="22"/>
          <w:szCs w:val="22"/>
        </w:rPr>
        <w:t>Demofollia</w:t>
      </w:r>
      <w:proofErr w:type="spellEnd"/>
      <w:r w:rsidRPr="00C023F7">
        <w:rPr>
          <w:rFonts w:ascii="Garamond" w:hAnsi="Garamond"/>
          <w:b/>
          <w:i/>
          <w:sz w:val="22"/>
          <w:szCs w:val="22"/>
        </w:rPr>
        <w:t xml:space="preserve">. La </w:t>
      </w:r>
      <w:r>
        <w:rPr>
          <w:rFonts w:ascii="Garamond" w:hAnsi="Garamond"/>
          <w:b/>
          <w:i/>
          <w:sz w:val="22"/>
          <w:szCs w:val="22"/>
        </w:rPr>
        <w:t>R</w:t>
      </w:r>
      <w:r w:rsidRPr="00C023F7">
        <w:rPr>
          <w:rFonts w:ascii="Garamond" w:hAnsi="Garamond"/>
          <w:b/>
          <w:i/>
          <w:sz w:val="22"/>
          <w:szCs w:val="22"/>
        </w:rPr>
        <w:t>epubblica dei paradossi</w:t>
      </w:r>
      <w:r w:rsidRPr="00C023F7">
        <w:rPr>
          <w:rFonts w:ascii="Garamond" w:hAnsi="Garamond"/>
          <w:bCs/>
          <w:sz w:val="22"/>
          <w:szCs w:val="22"/>
        </w:rPr>
        <w:t xml:space="preserve"> (La nave di Tese</w:t>
      </w:r>
      <w:r w:rsidRPr="00C023F7">
        <w:rPr>
          <w:rFonts w:ascii="Garamond" w:hAnsi="Garamond"/>
          <w:sz w:val="22"/>
          <w:szCs w:val="22"/>
        </w:rPr>
        <w:t>o</w:t>
      </w:r>
      <w:r w:rsidRPr="00C023F7">
        <w:rPr>
          <w:rFonts w:ascii="Garamond" w:hAnsi="Garamond"/>
          <w:bCs/>
          <w:sz w:val="22"/>
          <w:szCs w:val="22"/>
        </w:rPr>
        <w:t xml:space="preserve">) scrive </w:t>
      </w:r>
      <w:r w:rsidRPr="00C023F7">
        <w:rPr>
          <w:rFonts w:ascii="Garamond" w:hAnsi="Garamond"/>
          <w:bCs/>
          <w:color w:val="292929"/>
          <w:sz w:val="22"/>
          <w:szCs w:val="22"/>
        </w:rPr>
        <w:t>un saggio lucido e sferzante che mette in luce tutte le incongruenze, i cortocircuiti, le manchevolezze e i paradossi di un sistema democratico che, per essere rimesso in sesto, va prima analizzato e compreso.</w:t>
      </w:r>
    </w:p>
    <w:p w:rsidR="000F3AFB" w:rsidRPr="00C023F7" w:rsidRDefault="000F3AFB" w:rsidP="000F3AFB">
      <w:pPr>
        <w:jc w:val="both"/>
        <w:rPr>
          <w:rFonts w:ascii="Garamond" w:hAnsi="Garamond" w:cs="Calibri"/>
          <w:color w:val="000000" w:themeColor="text1"/>
          <w:sz w:val="22"/>
          <w:szCs w:val="22"/>
        </w:rPr>
      </w:pPr>
      <w:r w:rsidRPr="00C023F7">
        <w:rPr>
          <w:rFonts w:ascii="Garamond" w:hAnsi="Garamond"/>
          <w:b/>
          <w:sz w:val="22"/>
          <w:szCs w:val="22"/>
        </w:rPr>
        <w:t>Maria Paola Merloni</w:t>
      </w:r>
      <w:r w:rsidRPr="00C023F7">
        <w:rPr>
          <w:rFonts w:ascii="Garamond" w:hAnsi="Garamond"/>
          <w:sz w:val="22"/>
          <w:szCs w:val="22"/>
        </w:rPr>
        <w:t xml:space="preserve">, con </w:t>
      </w:r>
      <w:r w:rsidRPr="00C023F7">
        <w:rPr>
          <w:rFonts w:ascii="Garamond" w:hAnsi="Garamond" w:cs="Calibri"/>
          <w:b/>
          <w:bCs/>
          <w:i/>
          <w:iCs/>
          <w:sz w:val="22"/>
          <w:szCs w:val="22"/>
        </w:rPr>
        <w:t>Oggi è già domani. Vittorio Merloni vita di un imprenditore</w:t>
      </w:r>
      <w:r w:rsidRPr="00C023F7">
        <w:rPr>
          <w:rFonts w:ascii="Garamond" w:hAnsi="Garamond"/>
          <w:sz w:val="22"/>
          <w:szCs w:val="22"/>
        </w:rPr>
        <w:t xml:space="preserve"> (Marsilio) racconta la storia del padre </w:t>
      </w:r>
      <w:r w:rsidRPr="00C023F7">
        <w:rPr>
          <w:rFonts w:ascii="Garamond" w:hAnsi="Garamond" w:cs="Calibri"/>
          <w:color w:val="000000" w:themeColor="text1"/>
          <w:sz w:val="22"/>
          <w:szCs w:val="22"/>
        </w:rPr>
        <w:t>e della sua azienda, una testimonianza viva, un modello di ispirazione per il coraggio delle scelte, la passione per il lavoro, la responsabilità verso il bene collettivo.</w:t>
      </w:r>
    </w:p>
    <w:p w:rsidR="000F3AFB" w:rsidRPr="00C023F7" w:rsidRDefault="000F3AFB" w:rsidP="000F3AFB">
      <w:pPr>
        <w:jc w:val="both"/>
        <w:rPr>
          <w:rFonts w:ascii="Garamond" w:hAnsi="Garamond"/>
          <w:b/>
          <w:sz w:val="22"/>
          <w:szCs w:val="22"/>
        </w:rPr>
      </w:pPr>
    </w:p>
    <w:p w:rsidR="000F3AFB" w:rsidRPr="00C023F7" w:rsidRDefault="000F3AFB" w:rsidP="000F3AFB">
      <w:pPr>
        <w:jc w:val="both"/>
        <w:rPr>
          <w:rFonts w:ascii="Garamond" w:hAnsi="Garamond" w:cs="Calibri"/>
          <w:sz w:val="22"/>
          <w:szCs w:val="22"/>
        </w:rPr>
      </w:pPr>
      <w:r w:rsidRPr="00C023F7">
        <w:rPr>
          <w:rFonts w:ascii="Garamond" w:hAnsi="Garamond"/>
          <w:b/>
          <w:sz w:val="22"/>
          <w:szCs w:val="22"/>
        </w:rPr>
        <w:t>Adriano Prosperi</w:t>
      </w:r>
      <w:r w:rsidRPr="00C023F7">
        <w:rPr>
          <w:rFonts w:ascii="Garamond" w:hAnsi="Garamond"/>
          <w:bCs/>
          <w:sz w:val="22"/>
          <w:szCs w:val="22"/>
        </w:rPr>
        <w:t xml:space="preserve">, con </w:t>
      </w:r>
      <w:r w:rsidRPr="00C023F7">
        <w:rPr>
          <w:rFonts w:ascii="Garamond" w:hAnsi="Garamond" w:cs="Calibri"/>
          <w:b/>
          <w:i/>
          <w:iCs/>
          <w:sz w:val="22"/>
          <w:szCs w:val="22"/>
        </w:rPr>
        <w:t>Un volgo disperso. Contadini d’Italia nell’Ottocento</w:t>
      </w:r>
      <w:r w:rsidRPr="00C023F7">
        <w:rPr>
          <w:rFonts w:ascii="Garamond" w:hAnsi="Garamond" w:cs="Calibri"/>
          <w:b/>
          <w:bCs/>
          <w:sz w:val="22"/>
          <w:szCs w:val="22"/>
        </w:rPr>
        <w:t xml:space="preserve"> </w:t>
      </w:r>
      <w:r w:rsidRPr="00C023F7">
        <w:rPr>
          <w:rFonts w:ascii="Garamond" w:hAnsi="Garamond"/>
          <w:sz w:val="22"/>
          <w:szCs w:val="22"/>
        </w:rPr>
        <w:t xml:space="preserve">(Einaudi) descrive </w:t>
      </w:r>
      <w:r w:rsidRPr="00C023F7">
        <w:rPr>
          <w:rFonts w:ascii="Garamond" w:hAnsi="Garamond" w:cs="Calibri"/>
          <w:sz w:val="22"/>
          <w:szCs w:val="22"/>
        </w:rPr>
        <w:t>la subalternità della realtà contadina nella storia europea dei secoli scorsi e racconta di una classe cancellata dalla cultura dominante, rappresentata attraverso inchieste, statistiche e topografie sanitarie.</w:t>
      </w:r>
    </w:p>
    <w:p w:rsidR="000F3AFB" w:rsidRPr="00C023F7" w:rsidRDefault="000F3AFB" w:rsidP="000F3AFB">
      <w:pPr>
        <w:jc w:val="both"/>
        <w:rPr>
          <w:rFonts w:ascii="Garamond" w:hAnsi="Garamond"/>
          <w:b/>
          <w:sz w:val="22"/>
          <w:szCs w:val="22"/>
        </w:rPr>
      </w:pPr>
    </w:p>
    <w:p w:rsidR="000F3AFB" w:rsidRPr="00C023F7" w:rsidRDefault="000F3AFB" w:rsidP="000F3AFB">
      <w:pPr>
        <w:jc w:val="both"/>
        <w:rPr>
          <w:rFonts w:ascii="Garamond" w:hAnsi="Garamond" w:cs="Calibri"/>
          <w:i/>
          <w:iCs/>
          <w:sz w:val="22"/>
          <w:szCs w:val="22"/>
        </w:rPr>
      </w:pPr>
      <w:r w:rsidRPr="00C023F7">
        <w:rPr>
          <w:rFonts w:ascii="Garamond" w:hAnsi="Garamond"/>
          <w:b/>
          <w:sz w:val="22"/>
          <w:szCs w:val="22"/>
        </w:rPr>
        <w:t xml:space="preserve">Luca </w:t>
      </w:r>
      <w:proofErr w:type="spellStart"/>
      <w:r w:rsidRPr="00C023F7">
        <w:rPr>
          <w:rFonts w:ascii="Garamond" w:hAnsi="Garamond"/>
          <w:b/>
          <w:sz w:val="22"/>
          <w:szCs w:val="22"/>
        </w:rPr>
        <w:t>Ricolfi</w:t>
      </w:r>
      <w:proofErr w:type="spellEnd"/>
      <w:r w:rsidRPr="00C023F7">
        <w:rPr>
          <w:rFonts w:ascii="Garamond" w:hAnsi="Garamond"/>
          <w:sz w:val="22"/>
          <w:szCs w:val="22"/>
        </w:rPr>
        <w:t xml:space="preserve">, con </w:t>
      </w:r>
      <w:r w:rsidRPr="00C023F7">
        <w:rPr>
          <w:rFonts w:ascii="Garamond" w:hAnsi="Garamond" w:cs="Calibri"/>
          <w:b/>
          <w:bCs/>
          <w:i/>
          <w:iCs/>
          <w:sz w:val="22"/>
          <w:szCs w:val="22"/>
        </w:rPr>
        <w:t>La società signorile di massa</w:t>
      </w:r>
      <w:r w:rsidRPr="00C023F7">
        <w:rPr>
          <w:rFonts w:ascii="Garamond" w:hAnsi="Garamond" w:cs="Calibri"/>
          <w:i/>
          <w:iCs/>
          <w:sz w:val="22"/>
          <w:szCs w:val="22"/>
        </w:rPr>
        <w:t xml:space="preserve"> </w:t>
      </w:r>
      <w:r w:rsidRPr="00C023F7">
        <w:rPr>
          <w:rFonts w:ascii="Garamond" w:hAnsi="Garamond"/>
          <w:sz w:val="22"/>
          <w:szCs w:val="22"/>
        </w:rPr>
        <w:t xml:space="preserve">(La nave di Teseo) </w:t>
      </w:r>
      <w:r w:rsidRPr="00C023F7">
        <w:rPr>
          <w:rFonts w:ascii="Garamond" w:hAnsi="Garamond" w:cs="Calibri"/>
          <w:sz w:val="22"/>
          <w:szCs w:val="22"/>
        </w:rPr>
        <w:t>introduce una nuova, forse definitiva, categoria interpretativa, che scardina le idee correnti sulla società in cui viviamo.</w:t>
      </w:r>
    </w:p>
    <w:p w:rsidR="000F3AFB" w:rsidRPr="00C023F7" w:rsidRDefault="000F3AFB" w:rsidP="000F3AFB">
      <w:pPr>
        <w:jc w:val="both"/>
        <w:rPr>
          <w:rFonts w:ascii="Garamond" w:hAnsi="Garamond" w:cs="Calibri"/>
          <w:sz w:val="22"/>
          <w:szCs w:val="22"/>
        </w:rPr>
      </w:pPr>
    </w:p>
    <w:p w:rsidR="000F3AFB" w:rsidRDefault="000F3AFB" w:rsidP="000F3AFB">
      <w:pPr>
        <w:jc w:val="both"/>
        <w:rPr>
          <w:rFonts w:ascii="Garamond" w:hAnsi="Garamond" w:cs="Calibri"/>
          <w:sz w:val="22"/>
          <w:szCs w:val="22"/>
        </w:rPr>
      </w:pPr>
      <w:r w:rsidRPr="00C023F7">
        <w:rPr>
          <w:rFonts w:ascii="Garamond" w:hAnsi="Garamond"/>
          <w:b/>
          <w:sz w:val="22"/>
          <w:szCs w:val="22"/>
        </w:rPr>
        <w:t>Salvatore Romeo</w:t>
      </w:r>
      <w:r w:rsidRPr="00C023F7">
        <w:rPr>
          <w:rFonts w:ascii="Garamond" w:hAnsi="Garamond"/>
          <w:sz w:val="22"/>
          <w:szCs w:val="22"/>
        </w:rPr>
        <w:t xml:space="preserve">, con </w:t>
      </w:r>
      <w:r w:rsidRPr="00C023F7">
        <w:rPr>
          <w:rFonts w:ascii="Garamond" w:hAnsi="Garamond" w:cs="Calibri"/>
          <w:b/>
          <w:bCs/>
          <w:i/>
          <w:iCs/>
          <w:sz w:val="22"/>
          <w:szCs w:val="22"/>
        </w:rPr>
        <w:t>L’acciaio in fumo. L’Ilva di Taranto dal 1945</w:t>
      </w:r>
      <w:r>
        <w:rPr>
          <w:rFonts w:ascii="Garamond" w:hAnsi="Garamond" w:cs="Calibri"/>
          <w:b/>
          <w:bCs/>
          <w:i/>
          <w:iCs/>
          <w:sz w:val="22"/>
          <w:szCs w:val="22"/>
        </w:rPr>
        <w:t xml:space="preserve"> a </w:t>
      </w:r>
      <w:r w:rsidRPr="00C023F7">
        <w:rPr>
          <w:rFonts w:ascii="Garamond" w:hAnsi="Garamond" w:cs="Calibri"/>
          <w:b/>
          <w:bCs/>
          <w:i/>
          <w:iCs/>
          <w:sz w:val="22"/>
          <w:szCs w:val="22"/>
        </w:rPr>
        <w:t>o</w:t>
      </w:r>
      <w:r>
        <w:rPr>
          <w:rFonts w:ascii="Garamond" w:hAnsi="Garamond" w:cs="Calibri"/>
          <w:b/>
          <w:bCs/>
          <w:i/>
          <w:iCs/>
          <w:sz w:val="22"/>
          <w:szCs w:val="22"/>
        </w:rPr>
        <w:t>ggi.</w:t>
      </w:r>
      <w:r w:rsidRPr="00C023F7">
        <w:rPr>
          <w:rFonts w:ascii="Garamond" w:hAnsi="Garamond" w:cs="Calibri"/>
          <w:i/>
          <w:iCs/>
          <w:sz w:val="22"/>
          <w:szCs w:val="22"/>
        </w:rPr>
        <w:t xml:space="preserve"> (D</w:t>
      </w:r>
      <w:r w:rsidRPr="00C023F7">
        <w:rPr>
          <w:rFonts w:ascii="Garamond" w:hAnsi="Garamond"/>
          <w:sz w:val="22"/>
          <w:szCs w:val="22"/>
        </w:rPr>
        <w:t xml:space="preserve">onzelli) </w:t>
      </w:r>
      <w:r w:rsidRPr="00C023F7">
        <w:rPr>
          <w:rFonts w:ascii="Garamond" w:hAnsi="Garamond" w:cs="Calibri"/>
          <w:sz w:val="22"/>
          <w:szCs w:val="22"/>
        </w:rPr>
        <w:t>ripercorre una vicenda in cui storia economica e storia d’impresa, storia urbana e storia ambientale, storia politica e storia sociale si intrecciano facendo emergere il racconto di una città e della sua interazione con la fabbrica.</w:t>
      </w:r>
    </w:p>
    <w:p w:rsidR="00873962" w:rsidRPr="005F46EE" w:rsidRDefault="00873962" w:rsidP="00411C88">
      <w:pPr>
        <w:jc w:val="both"/>
        <w:rPr>
          <w:rFonts w:ascii="Garamond" w:hAnsi="Garamond"/>
          <w:b/>
          <w:bCs/>
          <w:caps/>
          <w:color w:val="222222"/>
          <w:sz w:val="22"/>
          <w:szCs w:val="22"/>
        </w:rPr>
      </w:pPr>
    </w:p>
    <w:p w:rsidR="005F46EE" w:rsidRPr="005F46EE" w:rsidRDefault="005F46EE" w:rsidP="005F46EE">
      <w:pPr>
        <w:jc w:val="both"/>
        <w:rPr>
          <w:rFonts w:ascii="Garamond" w:hAnsi="Garamond"/>
          <w:bCs/>
          <w:sz w:val="22"/>
          <w:szCs w:val="22"/>
        </w:rPr>
      </w:pPr>
      <w:r w:rsidRPr="005F46EE">
        <w:rPr>
          <w:rFonts w:ascii="Garamond" w:hAnsi="Garamond"/>
          <w:bCs/>
          <w:sz w:val="22"/>
          <w:szCs w:val="22"/>
        </w:rPr>
        <w:t>Gli studenti sono invitati a formulare una domanda da rivolgere a uno dei finalisti dell’edizione 2020 del Premio Biella Letteratura e Industria, previa lettura delle opere in concorso, senza</w:t>
      </w:r>
      <w:r w:rsidRPr="005F46EE">
        <w:rPr>
          <w:rFonts w:ascii="Garamond" w:hAnsi="Garamond" w:cs="Calibri"/>
          <w:sz w:val="22"/>
          <w:szCs w:val="22"/>
          <w:lang w:eastAsia="it-IT"/>
        </w:rPr>
        <w:t xml:space="preserve"> attività didattica in presenza.</w:t>
      </w:r>
    </w:p>
    <w:p w:rsidR="005F46EE" w:rsidRPr="005F46EE" w:rsidRDefault="005F46EE" w:rsidP="005F46EE">
      <w:pPr>
        <w:jc w:val="both"/>
        <w:rPr>
          <w:rFonts w:ascii="Garamond" w:hAnsi="Garamond"/>
          <w:bCs/>
          <w:sz w:val="22"/>
          <w:szCs w:val="22"/>
        </w:rPr>
      </w:pPr>
      <w:r w:rsidRPr="005F46EE">
        <w:rPr>
          <w:rFonts w:ascii="Garamond" w:hAnsi="Garamond"/>
          <w:bCs/>
          <w:sz w:val="22"/>
          <w:szCs w:val="22"/>
        </w:rPr>
        <w:t xml:space="preserve">Un video tutorial, realizzato dai giornalisti della giuria e pubblicato sulla pagina </w:t>
      </w:r>
      <w:proofErr w:type="spellStart"/>
      <w:r w:rsidRPr="005F46EE">
        <w:rPr>
          <w:rFonts w:ascii="Garamond" w:hAnsi="Garamond"/>
          <w:bCs/>
          <w:sz w:val="22"/>
          <w:szCs w:val="22"/>
        </w:rPr>
        <w:t>Facebook</w:t>
      </w:r>
      <w:proofErr w:type="spellEnd"/>
      <w:r w:rsidRPr="005F46EE">
        <w:rPr>
          <w:rFonts w:ascii="Garamond" w:hAnsi="Garamond"/>
          <w:bCs/>
          <w:sz w:val="22"/>
          <w:szCs w:val="22"/>
        </w:rPr>
        <w:t xml:space="preserve"> del Premio darà indicazioni pratiche agli studenti su come fare un’intervista efficace.</w:t>
      </w:r>
    </w:p>
    <w:p w:rsidR="005F46EE" w:rsidRPr="005F46EE" w:rsidRDefault="005F46EE" w:rsidP="005F46EE">
      <w:pPr>
        <w:jc w:val="both"/>
        <w:rPr>
          <w:rFonts w:ascii="Garamond" w:hAnsi="Garamond" w:cs="Calibri"/>
          <w:sz w:val="22"/>
          <w:szCs w:val="22"/>
          <w:lang w:eastAsia="it-IT"/>
        </w:rPr>
      </w:pPr>
      <w:r w:rsidRPr="005F46EE">
        <w:rPr>
          <w:rFonts w:ascii="Garamond" w:hAnsi="Garamond" w:cs="Calibri"/>
          <w:sz w:val="22"/>
          <w:szCs w:val="22"/>
          <w:lang w:eastAsia="it-IT"/>
        </w:rPr>
        <w:t xml:space="preserve">Sul sito del premio </w:t>
      </w:r>
      <w:hyperlink r:id="rId9" w:history="1">
        <w:r w:rsidRPr="005F46EE">
          <w:rPr>
            <w:rStyle w:val="Collegamentoipertestuale"/>
            <w:rFonts w:ascii="Garamond" w:hAnsi="Garamond" w:cs="Calibri"/>
            <w:sz w:val="22"/>
            <w:szCs w:val="22"/>
            <w:lang w:eastAsia="it-IT"/>
          </w:rPr>
          <w:t>www.biellaletteraturaindustria.it</w:t>
        </w:r>
      </w:hyperlink>
      <w:r w:rsidRPr="005F46EE">
        <w:rPr>
          <w:rFonts w:ascii="Garamond" w:hAnsi="Garamond" w:cs="Calibri"/>
          <w:sz w:val="22"/>
          <w:szCs w:val="22"/>
          <w:lang w:eastAsia="it-IT"/>
        </w:rPr>
        <w:t xml:space="preserve"> sono riportate tutte le indicazioni </w:t>
      </w:r>
      <w:r w:rsidR="00FF72D8">
        <w:rPr>
          <w:rFonts w:ascii="Garamond" w:hAnsi="Garamond" w:cs="Calibri"/>
          <w:sz w:val="22"/>
          <w:szCs w:val="22"/>
          <w:lang w:eastAsia="it-IT"/>
        </w:rPr>
        <w:t>per l’iscrizione</w:t>
      </w:r>
      <w:r w:rsidRPr="005F46EE">
        <w:rPr>
          <w:rFonts w:ascii="Garamond" w:hAnsi="Garamond" w:cs="Calibri"/>
          <w:sz w:val="22"/>
          <w:szCs w:val="22"/>
          <w:lang w:eastAsia="it-IT"/>
        </w:rPr>
        <w:t xml:space="preserve"> al concorso, le informazioni relative ad opere ed autori e la registrazione dell’evento on line, tenutosi nel giugno scorso, con le interviste ai protagonisti di questa XIX edizione. </w:t>
      </w:r>
    </w:p>
    <w:p w:rsidR="005F46EE" w:rsidRPr="005F46EE" w:rsidRDefault="005F46EE" w:rsidP="005F46EE">
      <w:pPr>
        <w:jc w:val="both"/>
        <w:rPr>
          <w:rFonts w:ascii="Garamond" w:hAnsi="Garamond"/>
          <w:bCs/>
          <w:sz w:val="22"/>
          <w:szCs w:val="22"/>
        </w:rPr>
      </w:pPr>
    </w:p>
    <w:p w:rsidR="005F46EE" w:rsidRPr="005F46EE" w:rsidRDefault="005F46EE" w:rsidP="005F46EE">
      <w:pPr>
        <w:jc w:val="both"/>
        <w:rPr>
          <w:rFonts w:ascii="Garamond" w:hAnsi="Garamond" w:cs="Calibri"/>
          <w:sz w:val="22"/>
          <w:szCs w:val="22"/>
          <w:lang w:eastAsia="it-IT"/>
        </w:rPr>
      </w:pPr>
      <w:r w:rsidRPr="005F46EE">
        <w:rPr>
          <w:rFonts w:ascii="Garamond" w:hAnsi="Garamond" w:cs="Calibri"/>
          <w:sz w:val="22"/>
          <w:szCs w:val="22"/>
          <w:lang w:eastAsia="it-IT"/>
        </w:rPr>
        <w:t xml:space="preserve">Il </w:t>
      </w:r>
      <w:r w:rsidRPr="005F46EE">
        <w:rPr>
          <w:rFonts w:ascii="Garamond" w:hAnsi="Garamond" w:cs="Calibri"/>
          <w:b/>
          <w:bCs/>
          <w:sz w:val="22"/>
          <w:szCs w:val="22"/>
          <w:lang w:eastAsia="it-IT"/>
        </w:rPr>
        <w:t>17 ottobre</w:t>
      </w:r>
      <w:r w:rsidRPr="005F46EE">
        <w:rPr>
          <w:rFonts w:ascii="Garamond" w:hAnsi="Garamond" w:cs="Calibri"/>
          <w:sz w:val="22"/>
          <w:szCs w:val="22"/>
          <w:lang w:eastAsia="it-IT"/>
        </w:rPr>
        <w:t>, in occasione dell’incontro degli autori con il pubblico, in modalità on line o in presenza presso la Biblioteca di Città Studi a Biella, gli studenti partecipanti avranno l’opportunità di conoscere i finalisti e trarre spunti per le loro domande.</w:t>
      </w:r>
    </w:p>
    <w:p w:rsidR="001363AB" w:rsidRPr="005F46EE" w:rsidRDefault="001363AB" w:rsidP="005F46EE">
      <w:pPr>
        <w:shd w:val="clear" w:color="auto" w:fill="FFFFFF"/>
        <w:jc w:val="both"/>
        <w:rPr>
          <w:rFonts w:ascii="Garamond" w:hAnsi="Garamond" w:cs="Calibri"/>
          <w:sz w:val="22"/>
          <w:szCs w:val="22"/>
          <w:lang w:eastAsia="it-IT"/>
        </w:rPr>
      </w:pPr>
      <w:r w:rsidRPr="005F46EE">
        <w:rPr>
          <w:rFonts w:ascii="Garamond" w:hAnsi="Garamond" w:cs="Calibri"/>
          <w:sz w:val="22"/>
          <w:szCs w:val="22"/>
          <w:lang w:eastAsia="it-IT"/>
        </w:rPr>
        <w:tab/>
      </w:r>
    </w:p>
    <w:p w:rsidR="005F46EE" w:rsidRDefault="001363AB" w:rsidP="005F46EE">
      <w:pPr>
        <w:shd w:val="clear" w:color="auto" w:fill="FFFFFF"/>
        <w:jc w:val="both"/>
        <w:rPr>
          <w:rFonts w:ascii="Garamond" w:hAnsi="Garamond" w:cs="Calibri"/>
          <w:sz w:val="22"/>
          <w:szCs w:val="22"/>
          <w:lang w:eastAsia="it-IT"/>
        </w:rPr>
      </w:pPr>
      <w:r w:rsidRPr="005F46EE">
        <w:rPr>
          <w:rFonts w:ascii="Garamond" w:hAnsi="Garamond" w:cs="Calibri"/>
          <w:sz w:val="22"/>
          <w:szCs w:val="22"/>
          <w:lang w:eastAsia="it-IT"/>
        </w:rPr>
        <w:t xml:space="preserve">La scadenza per la consegna degli elaborati </w:t>
      </w:r>
      <w:r w:rsidR="005F46EE" w:rsidRPr="005F46EE">
        <w:rPr>
          <w:rFonts w:ascii="Garamond" w:hAnsi="Garamond" w:cs="Calibri"/>
          <w:sz w:val="22"/>
          <w:szCs w:val="22"/>
          <w:lang w:eastAsia="it-IT"/>
        </w:rPr>
        <w:t>è</w:t>
      </w:r>
      <w:r w:rsidRPr="005F46EE">
        <w:rPr>
          <w:rFonts w:ascii="Garamond" w:hAnsi="Garamond" w:cs="Calibri"/>
          <w:sz w:val="22"/>
          <w:szCs w:val="22"/>
          <w:lang w:eastAsia="it-IT"/>
        </w:rPr>
        <w:t xml:space="preserve"> il </w:t>
      </w:r>
      <w:r w:rsidRPr="005F46EE">
        <w:rPr>
          <w:rFonts w:ascii="Garamond" w:hAnsi="Garamond" w:cs="Calibri"/>
          <w:b/>
          <w:sz w:val="22"/>
          <w:szCs w:val="22"/>
          <w:lang w:eastAsia="it-IT"/>
        </w:rPr>
        <w:t>3 novembre 2020</w:t>
      </w:r>
      <w:r w:rsidRPr="005F46EE">
        <w:rPr>
          <w:rFonts w:ascii="Garamond" w:hAnsi="Garamond" w:cs="Calibri"/>
          <w:sz w:val="22"/>
          <w:szCs w:val="22"/>
          <w:lang w:eastAsia="it-IT"/>
        </w:rPr>
        <w:t xml:space="preserve">. </w:t>
      </w:r>
    </w:p>
    <w:p w:rsidR="001363AB" w:rsidRPr="005F46EE" w:rsidRDefault="005F46EE" w:rsidP="005F46EE">
      <w:pPr>
        <w:shd w:val="clear" w:color="auto" w:fill="FFFFFF"/>
        <w:jc w:val="both"/>
        <w:rPr>
          <w:rFonts w:ascii="Garamond" w:hAnsi="Garamond" w:cs="Calibri"/>
          <w:sz w:val="22"/>
          <w:szCs w:val="22"/>
          <w:lang w:eastAsia="it-IT"/>
        </w:rPr>
      </w:pPr>
      <w:r w:rsidRPr="005F46EE">
        <w:rPr>
          <w:rFonts w:ascii="Garamond" w:hAnsi="Garamond" w:cs="Calibri"/>
          <w:sz w:val="22"/>
          <w:szCs w:val="22"/>
          <w:lang w:eastAsia="it-IT"/>
        </w:rPr>
        <w:lastRenderedPageBreak/>
        <w:t xml:space="preserve">Il </w:t>
      </w:r>
      <w:r w:rsidRPr="005F46EE">
        <w:rPr>
          <w:rFonts w:ascii="Garamond" w:hAnsi="Garamond" w:cs="Calibri"/>
          <w:b/>
          <w:bCs/>
          <w:sz w:val="22"/>
          <w:szCs w:val="22"/>
          <w:lang w:eastAsia="it-IT"/>
        </w:rPr>
        <w:t>13 novembre, in occasione della cerimonia conclusiva del Premio Biella Letteratura e Industria,</w:t>
      </w:r>
      <w:r w:rsidRPr="005F46EE">
        <w:rPr>
          <w:rFonts w:ascii="Garamond" w:hAnsi="Garamond" w:cs="Calibri"/>
          <w:sz w:val="22"/>
          <w:szCs w:val="22"/>
          <w:lang w:eastAsia="it-IT"/>
        </w:rPr>
        <w:t xml:space="preserve"> avrà luogo un evento espressamente dedicato al concorso scuole nel corso del quale gli studenti potranno rivolgere le loro domande agli autori finalisti collegati in videoconferenza</w:t>
      </w:r>
    </w:p>
    <w:p w:rsidR="005949A7" w:rsidRPr="005F46EE" w:rsidRDefault="005949A7" w:rsidP="00411C88">
      <w:pPr>
        <w:jc w:val="both"/>
        <w:rPr>
          <w:rFonts w:ascii="Garamond" w:hAnsi="Garamond"/>
          <w:bCs/>
          <w:sz w:val="22"/>
          <w:szCs w:val="22"/>
        </w:rPr>
      </w:pPr>
    </w:p>
    <w:p w:rsidR="001D75FF" w:rsidRPr="005F46EE" w:rsidRDefault="001D75FF" w:rsidP="00411C88">
      <w:pPr>
        <w:pStyle w:val="Standard"/>
        <w:tabs>
          <w:tab w:val="left" w:pos="1860"/>
        </w:tabs>
        <w:jc w:val="both"/>
        <w:rPr>
          <w:rFonts w:ascii="Garamond" w:hAnsi="Garamond"/>
          <w:bCs/>
          <w:sz w:val="22"/>
          <w:szCs w:val="22"/>
        </w:rPr>
      </w:pPr>
      <w:r w:rsidRPr="005F46EE"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  <w:t>La giuria</w:t>
      </w:r>
      <w:r w:rsidRPr="005F46EE">
        <w:rPr>
          <w:rFonts w:ascii="Garamond" w:eastAsia="Calibri" w:hAnsi="Garamond" w:cs="Times New Roman"/>
          <w:b/>
          <w:kern w:val="0"/>
          <w:sz w:val="22"/>
          <w:szCs w:val="22"/>
          <w:lang w:eastAsia="en-US" w:bidi="ar-SA"/>
        </w:rPr>
        <w:t>, c</w:t>
      </w:r>
      <w:r w:rsidRPr="005F46EE"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  <w:t xml:space="preserve">omposta da (Maria Teresa Furci (Presidente), Pier Francesco Gasparetto, </w:t>
      </w:r>
      <w:r w:rsidR="00802980" w:rsidRPr="005F46EE"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  <w:t xml:space="preserve">cinque rappresentanti del </w:t>
      </w:r>
      <w:r w:rsidRPr="005F46EE"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  <w:t>Gruppo Giovani Imprenditor</w:t>
      </w:r>
      <w:r w:rsidR="00802980" w:rsidRPr="005F46EE"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  <w:t>i</w:t>
      </w:r>
      <w:r w:rsidR="00667E0C" w:rsidRPr="005F46EE"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  <w:t xml:space="preserve"> dell’Unione Industriale Biellese</w:t>
      </w:r>
      <w:r w:rsidRPr="005F46EE"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  <w:t xml:space="preserve">, un giornalista per testata locale, un docente per ogni istituto scolastico </w:t>
      </w:r>
      <w:r w:rsidR="00802980" w:rsidRPr="005F46EE"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  <w:t xml:space="preserve">e </w:t>
      </w:r>
      <w:r w:rsidRPr="005F46EE"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  <w:t xml:space="preserve">Beppe </w:t>
      </w:r>
      <w:proofErr w:type="spellStart"/>
      <w:r w:rsidRPr="005F46EE"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  <w:t>Anderi</w:t>
      </w:r>
      <w:proofErr w:type="spellEnd"/>
      <w:r w:rsidR="00802980" w:rsidRPr="005F46EE"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  <w:t xml:space="preserve">) </w:t>
      </w:r>
      <w:r w:rsidRPr="005F46EE">
        <w:rPr>
          <w:rFonts w:ascii="Garamond" w:hAnsi="Garamond"/>
          <w:bCs/>
          <w:sz w:val="22"/>
          <w:szCs w:val="22"/>
        </w:rPr>
        <w:t>selezionerà le 3 migliori domande per ogni opera finalista.</w:t>
      </w:r>
    </w:p>
    <w:p w:rsidR="00CC0877" w:rsidRPr="005F46EE" w:rsidRDefault="00CC0877" w:rsidP="00411C88">
      <w:pPr>
        <w:jc w:val="both"/>
        <w:rPr>
          <w:rFonts w:ascii="Garamond" w:hAnsi="Garamond"/>
          <w:bCs/>
          <w:sz w:val="22"/>
          <w:szCs w:val="22"/>
        </w:rPr>
      </w:pPr>
    </w:p>
    <w:p w:rsidR="00667E0C" w:rsidRPr="005F46EE" w:rsidRDefault="00CC0877" w:rsidP="00411C88">
      <w:pPr>
        <w:jc w:val="both"/>
        <w:rPr>
          <w:rFonts w:ascii="Garamond" w:hAnsi="Garamond"/>
          <w:bCs/>
          <w:sz w:val="22"/>
          <w:szCs w:val="22"/>
        </w:rPr>
      </w:pPr>
      <w:r w:rsidRPr="005F46EE">
        <w:rPr>
          <w:rFonts w:ascii="Garamond" w:hAnsi="Garamond"/>
          <w:bCs/>
          <w:sz w:val="22"/>
          <w:szCs w:val="22"/>
        </w:rPr>
        <w:t>L</w:t>
      </w:r>
      <w:r w:rsidR="001D75FF" w:rsidRPr="005F46EE">
        <w:rPr>
          <w:rFonts w:ascii="Garamond" w:hAnsi="Garamond"/>
          <w:bCs/>
          <w:sz w:val="22"/>
          <w:szCs w:val="22"/>
        </w:rPr>
        <w:t xml:space="preserve">e </w:t>
      </w:r>
      <w:r w:rsidR="00B84EBE" w:rsidRPr="005F46EE">
        <w:rPr>
          <w:rFonts w:ascii="Garamond" w:hAnsi="Garamond"/>
          <w:bCs/>
          <w:sz w:val="22"/>
          <w:szCs w:val="22"/>
        </w:rPr>
        <w:t>migliori domande</w:t>
      </w:r>
      <w:r w:rsidRPr="005F46EE">
        <w:rPr>
          <w:rFonts w:ascii="Garamond" w:hAnsi="Garamond"/>
          <w:bCs/>
          <w:sz w:val="22"/>
          <w:szCs w:val="22"/>
        </w:rPr>
        <w:t xml:space="preserve"> saranno premiate alla cerimonia finale del Premio Biella Letteratura e Industria, quando verrà svelato il nome del vincitore della XIX edizione. </w:t>
      </w:r>
      <w:r w:rsidR="00B84EBE" w:rsidRPr="005F46EE">
        <w:rPr>
          <w:rFonts w:ascii="Garamond" w:hAnsi="Garamond"/>
          <w:bCs/>
          <w:sz w:val="22"/>
          <w:szCs w:val="22"/>
        </w:rPr>
        <w:t xml:space="preserve">Il primo premio sarà di 500 euro, tra gli altri premi: un corso di formazione dal titolo “A scuola d’impresa”, la baseball </w:t>
      </w:r>
      <w:proofErr w:type="spellStart"/>
      <w:r w:rsidR="00B84EBE" w:rsidRPr="005F46EE">
        <w:rPr>
          <w:rFonts w:ascii="Garamond" w:hAnsi="Garamond"/>
          <w:bCs/>
          <w:sz w:val="22"/>
          <w:szCs w:val="22"/>
        </w:rPr>
        <w:t>c</w:t>
      </w:r>
      <w:r w:rsidR="00287355" w:rsidRPr="005F46EE">
        <w:rPr>
          <w:rFonts w:ascii="Garamond" w:hAnsi="Garamond"/>
          <w:bCs/>
          <w:sz w:val="22"/>
          <w:szCs w:val="22"/>
        </w:rPr>
        <w:t>a</w:t>
      </w:r>
      <w:r w:rsidR="00B84EBE" w:rsidRPr="005F46EE">
        <w:rPr>
          <w:rFonts w:ascii="Garamond" w:hAnsi="Garamond"/>
          <w:bCs/>
          <w:sz w:val="22"/>
          <w:szCs w:val="22"/>
        </w:rPr>
        <w:t>p</w:t>
      </w:r>
      <w:proofErr w:type="spellEnd"/>
      <w:r w:rsidR="00B84EBE" w:rsidRPr="005F46EE">
        <w:rPr>
          <w:rFonts w:ascii="Garamond" w:hAnsi="Garamond"/>
          <w:bCs/>
          <w:sz w:val="22"/>
          <w:szCs w:val="22"/>
        </w:rPr>
        <w:t xml:space="preserve"> su misura CB1935 e </w:t>
      </w:r>
      <w:proofErr w:type="spellStart"/>
      <w:r w:rsidR="00287355" w:rsidRPr="005F46EE">
        <w:rPr>
          <w:rFonts w:ascii="Garamond" w:hAnsi="Garamond"/>
          <w:bCs/>
          <w:sz w:val="22"/>
          <w:szCs w:val="22"/>
        </w:rPr>
        <w:t>sneaker</w:t>
      </w:r>
      <w:proofErr w:type="spellEnd"/>
      <w:r w:rsidR="00287355" w:rsidRPr="005F46EE">
        <w:rPr>
          <w:rFonts w:ascii="Garamond" w:hAnsi="Garamond"/>
          <w:bCs/>
          <w:sz w:val="22"/>
          <w:szCs w:val="22"/>
        </w:rPr>
        <w:t xml:space="preserve"> </w:t>
      </w:r>
      <w:proofErr w:type="spellStart"/>
      <w:r w:rsidR="00287355" w:rsidRPr="005F46EE">
        <w:rPr>
          <w:rFonts w:ascii="Garamond" w:hAnsi="Garamond"/>
          <w:bCs/>
          <w:sz w:val="22"/>
          <w:szCs w:val="22"/>
        </w:rPr>
        <w:t>Yuool</w:t>
      </w:r>
      <w:proofErr w:type="spellEnd"/>
      <w:r w:rsidR="00287355" w:rsidRPr="005F46EE">
        <w:rPr>
          <w:rFonts w:ascii="Garamond" w:hAnsi="Garamond"/>
          <w:bCs/>
          <w:sz w:val="22"/>
          <w:szCs w:val="22"/>
        </w:rPr>
        <w:t>.</w:t>
      </w:r>
    </w:p>
    <w:p w:rsidR="00667E0C" w:rsidRPr="005F46EE" w:rsidRDefault="00667E0C" w:rsidP="00411C88">
      <w:pPr>
        <w:jc w:val="both"/>
        <w:rPr>
          <w:rFonts w:ascii="Garamond" w:hAnsi="Garamond"/>
          <w:bCs/>
          <w:sz w:val="22"/>
          <w:szCs w:val="22"/>
        </w:rPr>
      </w:pPr>
    </w:p>
    <w:p w:rsidR="001D75FF" w:rsidRPr="005F46EE" w:rsidRDefault="00CC0877" w:rsidP="00411C88">
      <w:pPr>
        <w:jc w:val="both"/>
        <w:rPr>
          <w:rFonts w:ascii="Garamond" w:hAnsi="Garamond"/>
          <w:bCs/>
          <w:sz w:val="22"/>
          <w:szCs w:val="22"/>
        </w:rPr>
      </w:pPr>
      <w:r w:rsidRPr="005F46EE">
        <w:rPr>
          <w:rFonts w:ascii="Garamond" w:hAnsi="Garamond"/>
          <w:bCs/>
          <w:sz w:val="22"/>
          <w:szCs w:val="22"/>
        </w:rPr>
        <w:t>Tutte le</w:t>
      </w:r>
      <w:r w:rsidR="001D75FF" w:rsidRPr="005F46EE">
        <w:rPr>
          <w:rFonts w:ascii="Garamond" w:hAnsi="Garamond"/>
          <w:bCs/>
          <w:sz w:val="22"/>
          <w:szCs w:val="22"/>
        </w:rPr>
        <w:t xml:space="preserve"> domande finaliste scelte dalla giuria, anche se non saranno premiate, verranno pubblicate su Facebook e verrà chiesto agli autori a cui sono indirizzati di rispondere.</w:t>
      </w:r>
    </w:p>
    <w:p w:rsidR="00800C4E" w:rsidRPr="005F46EE" w:rsidRDefault="00800C4E" w:rsidP="00411C88">
      <w:pPr>
        <w:jc w:val="both"/>
        <w:rPr>
          <w:rFonts w:ascii="Garamond" w:hAnsi="Garamond"/>
          <w:sz w:val="22"/>
          <w:szCs w:val="22"/>
        </w:rPr>
      </w:pPr>
    </w:p>
    <w:p w:rsidR="00710ABC" w:rsidRPr="00411C88" w:rsidRDefault="00710ABC" w:rsidP="00411C88">
      <w:pPr>
        <w:jc w:val="both"/>
        <w:rPr>
          <w:rFonts w:ascii="Garamond" w:hAnsi="Garamond"/>
          <w:sz w:val="22"/>
          <w:szCs w:val="22"/>
        </w:rPr>
      </w:pPr>
    </w:p>
    <w:p w:rsidR="00266441" w:rsidRPr="00411C88" w:rsidRDefault="00775A35" w:rsidP="00411C88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noProof/>
          <w:sz w:val="22"/>
          <w:szCs w:val="22"/>
        </w:rPr>
        <w:drawing>
          <wp:inline distT="0" distB="0" distL="0" distR="0">
            <wp:extent cx="6120130" cy="81280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hi A4 2020.pd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6441" w:rsidRPr="00411C88" w:rsidRDefault="00266441" w:rsidP="00411C88">
      <w:pPr>
        <w:jc w:val="both"/>
        <w:rPr>
          <w:rFonts w:ascii="Garamond" w:hAnsi="Garamond"/>
          <w:sz w:val="22"/>
          <w:szCs w:val="22"/>
        </w:rPr>
      </w:pPr>
    </w:p>
    <w:p w:rsidR="00266441" w:rsidRPr="00411C88" w:rsidRDefault="00266441" w:rsidP="00411C88">
      <w:pPr>
        <w:jc w:val="both"/>
        <w:rPr>
          <w:rFonts w:ascii="Garamond" w:hAnsi="Garamond"/>
          <w:sz w:val="22"/>
          <w:szCs w:val="22"/>
        </w:rPr>
      </w:pPr>
    </w:p>
    <w:p w:rsidR="00266441" w:rsidRPr="00411C88" w:rsidRDefault="00266441" w:rsidP="00411C88">
      <w:pPr>
        <w:jc w:val="both"/>
        <w:rPr>
          <w:rFonts w:ascii="Garamond" w:hAnsi="Garamond"/>
          <w:sz w:val="22"/>
          <w:szCs w:val="22"/>
        </w:rPr>
      </w:pPr>
    </w:p>
    <w:p w:rsidR="00710ABC" w:rsidRPr="00411C88" w:rsidRDefault="00710ABC" w:rsidP="00411C88">
      <w:pPr>
        <w:jc w:val="both"/>
        <w:rPr>
          <w:rFonts w:ascii="Garamond" w:hAnsi="Garamond"/>
          <w:sz w:val="22"/>
          <w:szCs w:val="22"/>
        </w:rPr>
      </w:pPr>
    </w:p>
    <w:sectPr w:rsidR="00710ABC" w:rsidRPr="00411C88" w:rsidSect="00710ABC">
      <w:headerReference w:type="even" r:id="rId11"/>
      <w:headerReference w:type="default" r:id="rId12"/>
      <w:headerReference w:type="first" r:id="rId13"/>
      <w:pgSz w:w="11906" w:h="16838"/>
      <w:pgMar w:top="1417" w:right="1134" w:bottom="1134" w:left="1134" w:header="19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479EC" w:rsidRDefault="009479EC" w:rsidP="00B70E19">
      <w:r>
        <w:separator/>
      </w:r>
    </w:p>
  </w:endnote>
  <w:endnote w:type="continuationSeparator" w:id="0">
    <w:p w:rsidR="009479EC" w:rsidRDefault="009479EC" w:rsidP="00B70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479EC" w:rsidRDefault="009479EC" w:rsidP="00B70E19">
      <w:r>
        <w:separator/>
      </w:r>
    </w:p>
  </w:footnote>
  <w:footnote w:type="continuationSeparator" w:id="0">
    <w:p w:rsidR="009479EC" w:rsidRDefault="009479EC" w:rsidP="00B70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70E19" w:rsidRDefault="009479EC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519969" o:spid="_x0000_s2051" type="#_x0000_t75" alt="" style="position:absolute;margin-left:0;margin-top:0;width:595.2pt;height:841.9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arta intesta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70E19" w:rsidRDefault="009479EC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519970" o:spid="_x0000_s2050" type="#_x0000_t75" alt="" style="position:absolute;margin-left:-56.8pt;margin-top:-111.55pt;width:595.2pt;height:841.9pt;z-index:-251657728;mso-wrap-edited:f;mso-width-percent:0;mso-height-percent:0;mso-position-horizontal-relative:margin;mso-position-vertical-relative:margin;mso-width-percent:0;mso-height-percent:0" o:allowincell="f">
          <v:imagedata r:id="rId1" o:title="Carta intestat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70E19" w:rsidRDefault="009479EC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519968" o:spid="_x0000_s2049" type="#_x0000_t75" alt="" style="position:absolute;margin-left:0;margin-top:0;width:595.2pt;height:841.9pt;z-index:-25165977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arta intesta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357D5D"/>
    <w:multiLevelType w:val="hybridMultilevel"/>
    <w:tmpl w:val="3D8EB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346632"/>
    <w:multiLevelType w:val="hybridMultilevel"/>
    <w:tmpl w:val="BC4C6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9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E19"/>
    <w:rsid w:val="00033ABA"/>
    <w:rsid w:val="00045FEF"/>
    <w:rsid w:val="00071AB7"/>
    <w:rsid w:val="000E3687"/>
    <w:rsid w:val="000F3AFB"/>
    <w:rsid w:val="00114119"/>
    <w:rsid w:val="001363AB"/>
    <w:rsid w:val="0016096E"/>
    <w:rsid w:val="001940D7"/>
    <w:rsid w:val="001A1324"/>
    <w:rsid w:val="001B2299"/>
    <w:rsid w:val="001D75FF"/>
    <w:rsid w:val="00224DD6"/>
    <w:rsid w:val="00224E1D"/>
    <w:rsid w:val="00225A42"/>
    <w:rsid w:val="00266441"/>
    <w:rsid w:val="00287355"/>
    <w:rsid w:val="002920C9"/>
    <w:rsid w:val="002A67CD"/>
    <w:rsid w:val="002C002E"/>
    <w:rsid w:val="002C1778"/>
    <w:rsid w:val="002C3D4E"/>
    <w:rsid w:val="002F4728"/>
    <w:rsid w:val="0031198F"/>
    <w:rsid w:val="00411C88"/>
    <w:rsid w:val="00435C2E"/>
    <w:rsid w:val="004771F8"/>
    <w:rsid w:val="00486901"/>
    <w:rsid w:val="0049100D"/>
    <w:rsid w:val="004A03E5"/>
    <w:rsid w:val="004A1B0A"/>
    <w:rsid w:val="004D7B1F"/>
    <w:rsid w:val="005204D0"/>
    <w:rsid w:val="0052698B"/>
    <w:rsid w:val="0053003A"/>
    <w:rsid w:val="00551CFB"/>
    <w:rsid w:val="0057787B"/>
    <w:rsid w:val="005949A7"/>
    <w:rsid w:val="005A0772"/>
    <w:rsid w:val="005A543D"/>
    <w:rsid w:val="005F46EE"/>
    <w:rsid w:val="00614075"/>
    <w:rsid w:val="006373A6"/>
    <w:rsid w:val="006525FD"/>
    <w:rsid w:val="0066008F"/>
    <w:rsid w:val="006612D4"/>
    <w:rsid w:val="00667E0C"/>
    <w:rsid w:val="006A4A5C"/>
    <w:rsid w:val="006B25A1"/>
    <w:rsid w:val="006F0396"/>
    <w:rsid w:val="0070702F"/>
    <w:rsid w:val="00710ABC"/>
    <w:rsid w:val="00740284"/>
    <w:rsid w:val="00742A69"/>
    <w:rsid w:val="00753568"/>
    <w:rsid w:val="00757C1C"/>
    <w:rsid w:val="0076175D"/>
    <w:rsid w:val="00775A35"/>
    <w:rsid w:val="007832CB"/>
    <w:rsid w:val="007C0448"/>
    <w:rsid w:val="007D33B8"/>
    <w:rsid w:val="007F1322"/>
    <w:rsid w:val="00800C4E"/>
    <w:rsid w:val="00802980"/>
    <w:rsid w:val="008132AD"/>
    <w:rsid w:val="00860F29"/>
    <w:rsid w:val="00867962"/>
    <w:rsid w:val="00873962"/>
    <w:rsid w:val="008B593C"/>
    <w:rsid w:val="008D6461"/>
    <w:rsid w:val="008E604A"/>
    <w:rsid w:val="008F73FB"/>
    <w:rsid w:val="009479EC"/>
    <w:rsid w:val="00971FF6"/>
    <w:rsid w:val="009E10C2"/>
    <w:rsid w:val="00A478B8"/>
    <w:rsid w:val="00AB565D"/>
    <w:rsid w:val="00AF6701"/>
    <w:rsid w:val="00B13BF4"/>
    <w:rsid w:val="00B4292C"/>
    <w:rsid w:val="00B70E19"/>
    <w:rsid w:val="00B84EBE"/>
    <w:rsid w:val="00B9530D"/>
    <w:rsid w:val="00BA35F7"/>
    <w:rsid w:val="00BE49E5"/>
    <w:rsid w:val="00BF555F"/>
    <w:rsid w:val="00C00B74"/>
    <w:rsid w:val="00C062C6"/>
    <w:rsid w:val="00C105C6"/>
    <w:rsid w:val="00C668DB"/>
    <w:rsid w:val="00C73D4A"/>
    <w:rsid w:val="00C73E35"/>
    <w:rsid w:val="00C87A8F"/>
    <w:rsid w:val="00C91ED0"/>
    <w:rsid w:val="00CA75E4"/>
    <w:rsid w:val="00CC0877"/>
    <w:rsid w:val="00D005A9"/>
    <w:rsid w:val="00D34C61"/>
    <w:rsid w:val="00D43295"/>
    <w:rsid w:val="00D62833"/>
    <w:rsid w:val="00D90827"/>
    <w:rsid w:val="00DE5B25"/>
    <w:rsid w:val="00E04BA2"/>
    <w:rsid w:val="00E06462"/>
    <w:rsid w:val="00E32F38"/>
    <w:rsid w:val="00E61CCD"/>
    <w:rsid w:val="00EA6BDF"/>
    <w:rsid w:val="00EF6DFF"/>
    <w:rsid w:val="00F11C6B"/>
    <w:rsid w:val="00F173E6"/>
    <w:rsid w:val="00F344C6"/>
    <w:rsid w:val="00F475C0"/>
    <w:rsid w:val="00F64148"/>
    <w:rsid w:val="00F84891"/>
    <w:rsid w:val="00FA26FB"/>
    <w:rsid w:val="00FA3F4C"/>
    <w:rsid w:val="00FD1305"/>
    <w:rsid w:val="00FF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63BF78F"/>
  <w15:chartTrackingRefBased/>
  <w15:docId w15:val="{72EE5FB9-0750-D046-8BED-78914EA6C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49E5"/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70E19"/>
    <w:pPr>
      <w:tabs>
        <w:tab w:val="center" w:pos="4819"/>
        <w:tab w:val="right" w:pos="9638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0E19"/>
  </w:style>
  <w:style w:type="paragraph" w:styleId="Pidipagina">
    <w:name w:val="footer"/>
    <w:basedOn w:val="Normale"/>
    <w:link w:val="PidipaginaCarattere"/>
    <w:uiPriority w:val="99"/>
    <w:unhideWhenUsed/>
    <w:rsid w:val="00B70E19"/>
    <w:pPr>
      <w:tabs>
        <w:tab w:val="center" w:pos="4819"/>
        <w:tab w:val="right" w:pos="9638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0E19"/>
  </w:style>
  <w:style w:type="paragraph" w:styleId="NormaleWeb">
    <w:name w:val="Normal (Web)"/>
    <w:basedOn w:val="Normale"/>
    <w:uiPriority w:val="99"/>
    <w:unhideWhenUsed/>
    <w:rsid w:val="00F64148"/>
    <w:pPr>
      <w:spacing w:before="100" w:beforeAutospacing="1" w:after="100" w:afterAutospacing="1"/>
    </w:pPr>
  </w:style>
  <w:style w:type="character" w:styleId="Enfasicorsivo">
    <w:name w:val="Emphasis"/>
    <w:uiPriority w:val="20"/>
    <w:qFormat/>
    <w:rsid w:val="00F64148"/>
    <w:rPr>
      <w:i/>
      <w:iCs/>
    </w:rPr>
  </w:style>
  <w:style w:type="character" w:styleId="Collegamentoipertestuale">
    <w:name w:val="Hyperlink"/>
    <w:unhideWhenUsed/>
    <w:rsid w:val="00F64148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B9530D"/>
    <w:rPr>
      <w:color w:val="954F72"/>
      <w:u w:val="single"/>
    </w:rPr>
  </w:style>
  <w:style w:type="character" w:styleId="Menzionenonrisolta">
    <w:name w:val="Unresolved Mention"/>
    <w:uiPriority w:val="99"/>
    <w:semiHidden/>
    <w:unhideWhenUsed/>
    <w:rsid w:val="00B9530D"/>
    <w:rPr>
      <w:color w:val="605E5C"/>
      <w:shd w:val="clear" w:color="auto" w:fill="E1DFDD"/>
    </w:rPr>
  </w:style>
  <w:style w:type="paragraph" w:customStyle="1" w:styleId="Standard">
    <w:name w:val="Standard"/>
    <w:rsid w:val="001D75F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2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ellaletteraturaindustria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riva@annamariariva.eu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hyperlink" Target="http://www.biellaletteraturaindustria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Citt� Studi Spa</Company>
  <LinksUpToDate>false</LinksUpToDate>
  <CharactersWithSpaces>4865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http://www.biellaletteraturaindustria.it/</vt:lpwstr>
      </vt:variant>
      <vt:variant>
        <vt:lpwstr/>
      </vt:variant>
      <vt:variant>
        <vt:i4>8257630</vt:i4>
      </vt:variant>
      <vt:variant>
        <vt:i4>0</vt:i4>
      </vt:variant>
      <vt:variant>
        <vt:i4>0</vt:i4>
      </vt:variant>
      <vt:variant>
        <vt:i4>5</vt:i4>
      </vt:variant>
      <vt:variant>
        <vt:lpwstr>mailto:riva@annamariariva.eu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Levis</dc:creator>
  <cp:keywords/>
  <dc:description/>
  <cp:lastModifiedBy>Mariangela Gasparetto</cp:lastModifiedBy>
  <cp:revision>9</cp:revision>
  <dcterms:created xsi:type="dcterms:W3CDTF">2020-09-24T09:32:00Z</dcterms:created>
  <dcterms:modified xsi:type="dcterms:W3CDTF">2020-09-30T16:45:00Z</dcterms:modified>
</cp:coreProperties>
</file>